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2D79" w14:textId="77777777" w:rsidR="003C7BD9" w:rsidRPr="000E28A8" w:rsidRDefault="003C7BD9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Ref. No.</w:t>
      </w:r>
      <w:r w:rsidRPr="000E28A8">
        <w:rPr>
          <w:rStyle w:val="apple-tab-span"/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Pr="000E28A8">
        <w:rPr>
          <w:rStyle w:val="apple-tab-span"/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: 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00"/>
        </w:rPr>
        <w:t>[insert Traffic Source reference number]</w:t>
      </w:r>
    </w:p>
    <w:p w14:paraId="70A8364C" w14:textId="77777777" w:rsidR="003C7BD9" w:rsidRPr="000E28A8" w:rsidRDefault="003C7BD9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Date</w:t>
      </w:r>
      <w:r w:rsidRPr="000E28A8">
        <w:rPr>
          <w:rStyle w:val="apple-tab-span"/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Pr="000E28A8">
        <w:rPr>
          <w:rStyle w:val="apple-tab-span"/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: 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00"/>
        </w:rPr>
        <w:t>[insert date of request]</w:t>
      </w:r>
    </w:p>
    <w:p w14:paraId="0037FC6C" w14:textId="77777777" w:rsidR="003C7BD9" w:rsidRPr="000E28A8" w:rsidRDefault="003C7BD9" w:rsidP="000E28A8">
      <w:pPr>
        <w:contextualSpacing/>
        <w:rPr>
          <w:rFonts w:asciiTheme="majorHAnsi" w:hAnsiTheme="majorHAnsi" w:cstheme="majorHAnsi"/>
          <w:sz w:val="20"/>
          <w:szCs w:val="20"/>
        </w:rPr>
      </w:pPr>
    </w:p>
    <w:p w14:paraId="7EDB639E" w14:textId="77777777" w:rsidR="003C7BD9" w:rsidRPr="000E28A8" w:rsidRDefault="003C7BD9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0E28A8">
        <w:rPr>
          <w:rFonts w:asciiTheme="majorHAnsi" w:hAnsiTheme="majorHAnsi" w:cstheme="majorHAnsi"/>
          <w:color w:val="000000"/>
          <w:sz w:val="20"/>
          <w:szCs w:val="20"/>
        </w:rPr>
        <w:t>To : </w:t>
      </w:r>
    </w:p>
    <w:p w14:paraId="7FABC6CE" w14:textId="77777777" w:rsidR="00824627" w:rsidRPr="000E28A8" w:rsidRDefault="00824627" w:rsidP="000E28A8">
      <w:pPr>
        <w:pStyle w:val="NormalWeb"/>
        <w:spacing w:before="0" w:beforeAutospacing="0" w:after="0" w:afterAutospacing="0"/>
        <w:contextualSpacing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8x8 International Pte Ltd  </w:t>
      </w:r>
    </w:p>
    <w:p w14:paraId="24766673" w14:textId="2FB809DA" w:rsidR="00824627" w:rsidRPr="000E28A8" w:rsidRDefault="00824627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eastAsia="Roboto Light" w:hAnsiTheme="majorHAnsi" w:cstheme="majorHAnsi"/>
          <w:sz w:val="20"/>
          <w:szCs w:val="20"/>
        </w:rPr>
      </w:pPr>
      <w:r w:rsidRPr="000E28A8">
        <w:rPr>
          <w:rFonts w:asciiTheme="majorHAnsi" w:eastAsia="Roboto Light" w:hAnsiTheme="majorHAnsi" w:cstheme="majorHAnsi"/>
          <w:sz w:val="20"/>
          <w:szCs w:val="20"/>
        </w:rPr>
        <w:t>1 George Street , #22-03/04</w:t>
      </w:r>
    </w:p>
    <w:p w14:paraId="425EC0BE" w14:textId="046FC28D" w:rsidR="00824627" w:rsidRPr="000E28A8" w:rsidRDefault="00824627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eastAsia="Roboto Light" w:hAnsiTheme="majorHAnsi" w:cstheme="majorHAnsi"/>
          <w:sz w:val="20"/>
          <w:szCs w:val="20"/>
        </w:rPr>
      </w:pPr>
      <w:r w:rsidRPr="000E28A8">
        <w:rPr>
          <w:rFonts w:asciiTheme="majorHAnsi" w:eastAsia="Roboto Light" w:hAnsiTheme="majorHAnsi" w:cstheme="majorHAnsi"/>
          <w:sz w:val="20"/>
          <w:szCs w:val="20"/>
        </w:rPr>
        <w:t>One George Street</w:t>
      </w:r>
    </w:p>
    <w:p w14:paraId="40F972C3" w14:textId="77777777" w:rsidR="00824627" w:rsidRPr="000E28A8" w:rsidRDefault="00824627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eastAsia="Roboto Light" w:hAnsiTheme="majorHAnsi" w:cstheme="majorHAnsi"/>
          <w:sz w:val="20"/>
          <w:szCs w:val="20"/>
        </w:rPr>
      </w:pPr>
      <w:r w:rsidRPr="000E28A8">
        <w:rPr>
          <w:rFonts w:asciiTheme="majorHAnsi" w:eastAsia="Roboto Light" w:hAnsiTheme="majorHAnsi" w:cstheme="majorHAnsi"/>
          <w:sz w:val="20"/>
          <w:szCs w:val="20"/>
        </w:rPr>
        <w:t xml:space="preserve">Singapore 049145  </w:t>
      </w:r>
    </w:p>
    <w:p w14:paraId="36652802" w14:textId="48F94304" w:rsidR="003C7BD9" w:rsidRPr="000E28A8" w:rsidRDefault="003C7BD9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eastAsia="Roboto Light" w:hAnsiTheme="majorHAnsi" w:cstheme="majorHAnsi"/>
          <w:sz w:val="20"/>
          <w:szCs w:val="20"/>
        </w:rPr>
      </w:pP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Att</w:t>
      </w:r>
      <w:r w:rsidR="00824627"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n</w:t>
      </w:r>
      <w:r w:rsidR="00824627"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:</w:t>
      </w:r>
      <w:r w:rsidR="00824627" w:rsidRPr="000E28A8">
        <w:rPr>
          <w:rFonts w:asciiTheme="majorHAnsi" w:hAnsiTheme="majorHAnsi" w:cstheme="majorHAnsi"/>
          <w:sz w:val="20"/>
          <w:szCs w:val="20"/>
        </w:rPr>
        <w:t xml:space="preserve"> </w:t>
      </w:r>
      <w:r w:rsidR="00824627"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Oscar Lee, Vice President Carrier Relations</w:t>
      </w:r>
      <w:r w:rsidRPr="000E28A8">
        <w:rPr>
          <w:rFonts w:ascii="Tahoma" w:eastAsia="MS Gothic" w:hAnsi="Tahoma" w:cs="Tahoma"/>
          <w:b/>
          <w:bCs/>
          <w:color w:val="000000"/>
          <w:sz w:val="20"/>
          <w:szCs w:val="20"/>
        </w:rPr>
        <w:t> </w:t>
      </w:r>
    </w:p>
    <w:p w14:paraId="61BCA1C0" w14:textId="77777777" w:rsidR="003C7BD9" w:rsidRPr="000E28A8" w:rsidRDefault="003C7BD9" w:rsidP="000E28A8">
      <w:pPr>
        <w:contextualSpacing/>
        <w:rPr>
          <w:rFonts w:asciiTheme="majorHAnsi" w:hAnsiTheme="majorHAnsi" w:cstheme="majorHAnsi"/>
          <w:sz w:val="20"/>
          <w:szCs w:val="20"/>
        </w:rPr>
      </w:pPr>
    </w:p>
    <w:p w14:paraId="4A00EE6B" w14:textId="20AC005F" w:rsidR="003C7BD9" w:rsidRPr="000E28A8" w:rsidRDefault="003C7BD9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Re: Sender ID Request and Statement Letter</w:t>
      </w:r>
    </w:p>
    <w:p w14:paraId="01970B31" w14:textId="77777777" w:rsidR="003C7BD9" w:rsidRPr="000E28A8" w:rsidRDefault="003C7BD9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0C759C3" w14:textId="77777777" w:rsidR="003C7BD9" w:rsidRPr="000E28A8" w:rsidRDefault="003C7BD9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0E28A8">
        <w:rPr>
          <w:rFonts w:asciiTheme="majorHAnsi" w:hAnsiTheme="majorHAnsi" w:cstheme="majorHAnsi"/>
          <w:color w:val="000000"/>
          <w:sz w:val="20"/>
          <w:szCs w:val="20"/>
        </w:rPr>
        <w:t>Dear Sir/Madam, </w:t>
      </w:r>
    </w:p>
    <w:p w14:paraId="1ACB4DFB" w14:textId="77777777" w:rsidR="003C7BD9" w:rsidRPr="000E28A8" w:rsidRDefault="003C7BD9" w:rsidP="000E28A8">
      <w:pPr>
        <w:contextualSpacing/>
        <w:rPr>
          <w:rFonts w:asciiTheme="majorHAnsi" w:hAnsiTheme="majorHAnsi" w:cstheme="majorHAnsi"/>
          <w:sz w:val="20"/>
          <w:szCs w:val="20"/>
        </w:rPr>
      </w:pPr>
    </w:p>
    <w:p w14:paraId="047B5C3F" w14:textId="04CD8A62" w:rsidR="003C7BD9" w:rsidRPr="000E28A8" w:rsidRDefault="003C7BD9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In order to improve our service and bring added value to our customers, we </w:t>
      </w:r>
      <w:r w:rsidR="00824627" w:rsidRPr="000E28A8">
        <w:rPr>
          <w:rFonts w:asciiTheme="majorHAnsi" w:hAnsiTheme="majorHAnsi" w:cstheme="majorHAnsi"/>
          <w:b/>
          <w:bCs/>
          <w:color w:val="000000"/>
          <w:sz w:val="20"/>
          <w:szCs w:val="20"/>
          <w:highlight w:val="yellow"/>
        </w:rPr>
        <w:t>Client</w:t>
      </w:r>
      <w:r w:rsidR="00824627" w:rsidRPr="000E28A8">
        <w:rPr>
          <w:rFonts w:asciiTheme="majorHAnsi" w:hAnsiTheme="majorHAnsi" w:cstheme="majorHAnsi"/>
          <w:color w:val="000000"/>
          <w:sz w:val="20"/>
          <w:szCs w:val="20"/>
          <w:highlight w:val="yellow"/>
        </w:rPr>
        <w:t xml:space="preserve"> </w:t>
      </w:r>
      <w:r w:rsidR="00824627" w:rsidRPr="000E28A8">
        <w:rPr>
          <w:rFonts w:asciiTheme="majorHAnsi" w:hAnsiTheme="majorHAnsi" w:cstheme="majorHAnsi"/>
          <w:b/>
          <w:bCs/>
          <w:color w:val="000000"/>
          <w:sz w:val="20"/>
          <w:szCs w:val="20"/>
          <w:highlight w:val="yellow"/>
        </w:rPr>
        <w:t>Company</w:t>
      </w:r>
      <w:r w:rsidR="00824627"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(“Client”)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>, are a company engaged in the field of Cloud Messaging that intend to have A2P SMS Terminating service.</w:t>
      </w:r>
    </w:p>
    <w:p w14:paraId="0B8E89FF" w14:textId="77777777" w:rsidR="003C7BD9" w:rsidRPr="000E28A8" w:rsidRDefault="003C7BD9" w:rsidP="000E28A8">
      <w:pPr>
        <w:contextualSpacing/>
        <w:rPr>
          <w:rFonts w:asciiTheme="majorHAnsi" w:hAnsiTheme="majorHAnsi" w:cstheme="majorHAnsi"/>
          <w:sz w:val="20"/>
          <w:szCs w:val="20"/>
        </w:rPr>
      </w:pPr>
    </w:p>
    <w:p w14:paraId="7650BC72" w14:textId="7C5BC96F" w:rsidR="003C7BD9" w:rsidRPr="000E28A8" w:rsidRDefault="003C7BD9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To provide the above mentioned A2P SMS Terminating service, 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  <w:highlight w:val="yellow"/>
        </w:rPr>
        <w:t>Client</w:t>
      </w:r>
      <w:r w:rsidR="00824627" w:rsidRPr="000E28A8">
        <w:rPr>
          <w:rFonts w:asciiTheme="majorHAnsi" w:hAnsiTheme="majorHAnsi" w:cstheme="majorHAnsi"/>
          <w:color w:val="000000"/>
          <w:sz w:val="20"/>
          <w:szCs w:val="20"/>
          <w:highlight w:val="yellow"/>
        </w:rPr>
        <w:t xml:space="preserve"> </w:t>
      </w:r>
      <w:r w:rsidR="00824627" w:rsidRPr="000E28A8">
        <w:rPr>
          <w:rFonts w:asciiTheme="majorHAnsi" w:hAnsiTheme="majorHAnsi" w:cstheme="majorHAnsi"/>
          <w:b/>
          <w:bCs/>
          <w:color w:val="000000"/>
          <w:sz w:val="20"/>
          <w:szCs w:val="20"/>
          <w:highlight w:val="yellow"/>
        </w:rPr>
        <w:t>Company</w:t>
      </w:r>
      <w:r w:rsidR="00824627"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appoints 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8x8 International Pte Ltd (“Partner”)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 as the A2P SMS termination service provider and requests 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Partner</w:t>
      </w:r>
      <w:r w:rsidRPr="000E28A8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to work with 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XL, Smartfren and Indosat 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>in implementing the A2P SMS termination service mentioned.</w:t>
      </w:r>
    </w:p>
    <w:p w14:paraId="125A6631" w14:textId="77777777" w:rsidR="003C7BD9" w:rsidRPr="000E28A8" w:rsidRDefault="003C7BD9" w:rsidP="000E28A8">
      <w:pPr>
        <w:contextualSpacing/>
        <w:rPr>
          <w:rFonts w:asciiTheme="majorHAnsi" w:hAnsiTheme="majorHAnsi" w:cstheme="majorHAnsi"/>
          <w:sz w:val="20"/>
          <w:szCs w:val="20"/>
        </w:rPr>
      </w:pPr>
    </w:p>
    <w:p w14:paraId="310F142F" w14:textId="691E1BC7" w:rsidR="003C7BD9" w:rsidRPr="000E28A8" w:rsidRDefault="003C7BD9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In view of the future cooperation for the A2P SMS termination service between 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Partner</w:t>
      </w:r>
      <w:r w:rsidRPr="000E28A8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and 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XL, Smartfren and Indosat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, I, </w:t>
      </w:r>
      <w:r w:rsidR="00824627" w:rsidRPr="000E28A8">
        <w:rPr>
          <w:rFonts w:asciiTheme="majorHAnsi" w:hAnsiTheme="majorHAnsi" w:cstheme="majorHAnsi"/>
          <w:b/>
          <w:bCs/>
          <w:color w:val="000000"/>
          <w:sz w:val="20"/>
          <w:szCs w:val="20"/>
          <w:highlight w:val="yellow"/>
        </w:rPr>
        <w:t>Name of Representative</w:t>
      </w:r>
      <w:r w:rsidRPr="000E28A8">
        <w:rPr>
          <w:rFonts w:asciiTheme="majorHAnsi" w:hAnsiTheme="majorHAnsi" w:cstheme="majorHAnsi"/>
          <w:color w:val="000000"/>
          <w:sz w:val="20"/>
          <w:szCs w:val="20"/>
          <w:highlight w:val="yellow"/>
        </w:rPr>
        <w:t xml:space="preserve">, </w:t>
      </w:r>
      <w:r w:rsidR="00824627" w:rsidRPr="000E28A8">
        <w:rPr>
          <w:rFonts w:asciiTheme="majorHAnsi" w:hAnsiTheme="majorHAnsi" w:cstheme="majorHAnsi"/>
          <w:b/>
          <w:bCs/>
          <w:color w:val="000000"/>
          <w:sz w:val="20"/>
          <w:szCs w:val="20"/>
          <w:highlight w:val="yellow"/>
        </w:rPr>
        <w:t>Position of representative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 as the representative of 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  <w:highlight w:val="yellow"/>
        </w:rPr>
        <w:t>Client</w:t>
      </w:r>
      <w:r w:rsidR="00824627" w:rsidRPr="000E28A8">
        <w:rPr>
          <w:rFonts w:asciiTheme="majorHAnsi" w:hAnsiTheme="majorHAnsi" w:cstheme="majorHAnsi"/>
          <w:b/>
          <w:bCs/>
          <w:color w:val="000000"/>
          <w:sz w:val="20"/>
          <w:szCs w:val="20"/>
          <w:highlight w:val="yellow"/>
        </w:rPr>
        <w:t xml:space="preserve"> Company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,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 make the following declarations:</w:t>
      </w:r>
    </w:p>
    <w:p w14:paraId="2A861343" w14:textId="77777777" w:rsidR="003C7BD9" w:rsidRPr="000E28A8" w:rsidRDefault="003C7BD9" w:rsidP="000E28A8">
      <w:pPr>
        <w:contextualSpacing/>
        <w:rPr>
          <w:rFonts w:asciiTheme="majorHAnsi" w:hAnsiTheme="majorHAnsi" w:cstheme="majorHAnsi"/>
          <w:sz w:val="20"/>
          <w:szCs w:val="20"/>
        </w:rPr>
      </w:pPr>
    </w:p>
    <w:p w14:paraId="0F761EC4" w14:textId="77777777" w:rsidR="003C7BD9" w:rsidRPr="000E28A8" w:rsidRDefault="003C7BD9" w:rsidP="000E28A8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Client 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>shall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ensure that all mobile numbers 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XL, Smartfren and Indosat, 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that are registered by 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Client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 and will receive specific messages via A2P SMS service, are 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Client’s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 genuine members who have registered their mobile numbers and agree to receive A2P SMS.</w:t>
      </w:r>
    </w:p>
    <w:p w14:paraId="70780E78" w14:textId="77777777" w:rsidR="003C7BD9" w:rsidRPr="000E28A8" w:rsidRDefault="003C7BD9" w:rsidP="000E28A8">
      <w:pPr>
        <w:pStyle w:val="NormalWeb"/>
        <w:spacing w:before="0" w:beforeAutospacing="0" w:after="0" w:afterAutospacing="0"/>
        <w:ind w:left="720"/>
        <w:contextualSpacing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14:paraId="6AF744AA" w14:textId="77777777" w:rsidR="003C7BD9" w:rsidRPr="000E28A8" w:rsidRDefault="003C7BD9" w:rsidP="000E28A8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Client 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shall guarantee and take full responsibility for all the delivered contents via A2P SMS termination service. 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Partner 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and 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XL, Smartfren and Indosat 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>accepts no liability whatsoever regarding the abuse of the contents of SMS via the mentioned A2P SMS termination service.</w:t>
      </w:r>
    </w:p>
    <w:p w14:paraId="2B121097" w14:textId="77777777" w:rsidR="003C7BD9" w:rsidRPr="000E28A8" w:rsidRDefault="003C7BD9" w:rsidP="000E28A8">
      <w:pPr>
        <w:pStyle w:val="ListParagraph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3F3625D4" w14:textId="2303AA20" w:rsidR="003C7BD9" w:rsidRPr="000E28A8" w:rsidRDefault="003C7BD9" w:rsidP="000E28A8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</w:rPr>
        <w:t>Client</w:t>
      </w:r>
      <w:r w:rsidRPr="000E28A8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shall guarantee and take full responsibility for the name of Sender ID registered. The sender ID(s) to be registered is/are </w:t>
      </w: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00"/>
        </w:rPr>
        <w:t>[insert Sender ID to be registered, max.11 characters]</w:t>
      </w:r>
    </w:p>
    <w:p w14:paraId="1B55FA34" w14:textId="77777777" w:rsidR="003C7BD9" w:rsidRPr="000E28A8" w:rsidRDefault="003C7BD9" w:rsidP="000E28A8">
      <w:pPr>
        <w:contextualSpacing/>
        <w:rPr>
          <w:rFonts w:asciiTheme="majorHAnsi" w:hAnsiTheme="majorHAnsi" w:cstheme="majorHAnsi"/>
          <w:sz w:val="20"/>
          <w:szCs w:val="20"/>
        </w:rPr>
      </w:pPr>
    </w:p>
    <w:p w14:paraId="4C6C5B9B" w14:textId="3343E650" w:rsidR="003C7BD9" w:rsidRPr="000E28A8" w:rsidRDefault="003C7BD9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This Letter of Appointment is made for the </w:t>
      </w:r>
      <w:r w:rsidR="00802341" w:rsidRPr="000E28A8">
        <w:rPr>
          <w:rFonts w:asciiTheme="majorHAnsi" w:hAnsiTheme="majorHAnsi" w:cstheme="majorHAnsi"/>
          <w:color w:val="000000"/>
          <w:sz w:val="20"/>
          <w:szCs w:val="20"/>
        </w:rPr>
        <w:t>necessary</w:t>
      </w:r>
      <w:r w:rsidRPr="000E28A8">
        <w:rPr>
          <w:rFonts w:asciiTheme="majorHAnsi" w:hAnsiTheme="majorHAnsi" w:cstheme="majorHAnsi"/>
          <w:color w:val="000000"/>
          <w:sz w:val="20"/>
          <w:szCs w:val="20"/>
        </w:rPr>
        <w:t xml:space="preserve"> use accordingly.</w:t>
      </w:r>
    </w:p>
    <w:p w14:paraId="7403246B" w14:textId="77777777" w:rsidR="003C7BD9" w:rsidRPr="000E28A8" w:rsidRDefault="003C7BD9" w:rsidP="000E28A8">
      <w:pPr>
        <w:contextualSpacing/>
        <w:rPr>
          <w:rFonts w:asciiTheme="majorHAnsi" w:hAnsiTheme="majorHAnsi" w:cstheme="majorHAnsi"/>
          <w:sz w:val="20"/>
          <w:szCs w:val="20"/>
        </w:rPr>
      </w:pPr>
    </w:p>
    <w:p w14:paraId="37991847" w14:textId="747F24DF" w:rsidR="003C7BD9" w:rsidRPr="000E28A8" w:rsidRDefault="00802341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  <w:highlight w:val="yellow"/>
          <w:u w:val="single"/>
        </w:rPr>
        <w:t>Client Company</w:t>
      </w:r>
    </w:p>
    <w:p w14:paraId="5AE70C74" w14:textId="43373AB6" w:rsidR="00824627" w:rsidRPr="000E28A8" w:rsidRDefault="00824627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theme="majorHAnsi"/>
          <w:noProof/>
          <w:sz w:val="20"/>
          <w:szCs w:val="20"/>
        </w:rPr>
      </w:pPr>
    </w:p>
    <w:p w14:paraId="24440B7C" w14:textId="77777777" w:rsidR="00824627" w:rsidRPr="000E28A8" w:rsidRDefault="00824627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theme="majorHAnsi"/>
          <w:noProof/>
          <w:color w:val="A6A6A6" w:themeColor="background1" w:themeShade="A6"/>
          <w:sz w:val="20"/>
          <w:szCs w:val="20"/>
        </w:rPr>
      </w:pPr>
      <w:r w:rsidRPr="000E28A8">
        <w:rPr>
          <w:rFonts w:asciiTheme="majorHAnsi" w:hAnsiTheme="majorHAnsi" w:cstheme="majorHAnsi"/>
          <w:noProof/>
          <w:color w:val="A6A6A6" w:themeColor="background1" w:themeShade="A6"/>
          <w:sz w:val="20"/>
          <w:szCs w:val="20"/>
        </w:rPr>
        <w:t xml:space="preserve">Client Representative Signature </w:t>
      </w:r>
    </w:p>
    <w:p w14:paraId="38D43E65" w14:textId="2F35211C" w:rsidR="00824627" w:rsidRPr="000E28A8" w:rsidRDefault="00824627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theme="majorHAnsi"/>
          <w:noProof/>
          <w:color w:val="A6A6A6" w:themeColor="background1" w:themeShade="A6"/>
          <w:sz w:val="20"/>
          <w:szCs w:val="20"/>
        </w:rPr>
      </w:pPr>
      <w:r w:rsidRPr="000E28A8">
        <w:rPr>
          <w:rFonts w:asciiTheme="majorHAnsi" w:hAnsiTheme="majorHAnsi" w:cstheme="majorHAnsi"/>
          <w:noProof/>
          <w:color w:val="A6A6A6" w:themeColor="background1" w:themeShade="A6"/>
          <w:sz w:val="20"/>
          <w:szCs w:val="20"/>
        </w:rPr>
        <w:t>+ Company Stamp</w:t>
      </w:r>
    </w:p>
    <w:p w14:paraId="6D4B83B9" w14:textId="77777777" w:rsidR="00824627" w:rsidRPr="000E28A8" w:rsidRDefault="00824627" w:rsidP="000E28A8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0618CEAA" w14:textId="21D82E05" w:rsidR="003C7BD9" w:rsidRPr="000E28A8" w:rsidRDefault="00824627" w:rsidP="000E28A8">
      <w:pPr>
        <w:pStyle w:val="NormalWeb"/>
        <w:spacing w:before="0" w:beforeAutospacing="0" w:after="0" w:afterAutospacing="0"/>
        <w:contextualSpacing/>
        <w:rPr>
          <w:rFonts w:asciiTheme="majorHAnsi" w:hAnsiTheme="majorHAnsi" w:cstheme="majorHAnsi"/>
          <w:sz w:val="20"/>
          <w:szCs w:val="20"/>
          <w:highlight w:val="yellow"/>
        </w:rPr>
      </w:pP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  <w:highlight w:val="yellow"/>
          <w:u w:val="single"/>
        </w:rPr>
        <w:t>Representative Name</w:t>
      </w:r>
    </w:p>
    <w:p w14:paraId="47614F46" w14:textId="72872529" w:rsidR="00EE3D6C" w:rsidRPr="000E28A8" w:rsidRDefault="00824627" w:rsidP="000E28A8">
      <w:pPr>
        <w:pStyle w:val="NormalWeb"/>
        <w:spacing w:before="0" w:beforeAutospacing="0" w:after="0" w:afterAutospacing="0"/>
        <w:contextualSpacing/>
        <w:rPr>
          <w:rFonts w:asciiTheme="majorHAnsi" w:hAnsiTheme="majorHAnsi" w:cstheme="majorHAnsi"/>
          <w:sz w:val="20"/>
          <w:szCs w:val="20"/>
        </w:rPr>
      </w:pPr>
      <w:r w:rsidRPr="000E28A8">
        <w:rPr>
          <w:rFonts w:asciiTheme="majorHAnsi" w:hAnsiTheme="majorHAnsi" w:cstheme="majorHAnsi"/>
          <w:b/>
          <w:bCs/>
          <w:color w:val="000000"/>
          <w:sz w:val="20"/>
          <w:szCs w:val="20"/>
          <w:highlight w:val="yellow"/>
          <w:u w:val="single"/>
        </w:rPr>
        <w:t>Representative Position</w:t>
      </w:r>
      <w:r w:rsidR="003C7BD9" w:rsidRPr="000E28A8">
        <w:rPr>
          <w:rFonts w:asciiTheme="majorHAnsi" w:hAnsiTheme="majorHAnsi" w:cstheme="majorHAnsi"/>
          <w:sz w:val="20"/>
          <w:szCs w:val="20"/>
        </w:rPr>
        <w:br/>
      </w:r>
    </w:p>
    <w:p w14:paraId="279797B2" w14:textId="77777777" w:rsidR="00EE3D6C" w:rsidRPr="000E28A8" w:rsidRDefault="00EE3D6C" w:rsidP="000E28A8">
      <w:pPr>
        <w:tabs>
          <w:tab w:val="left" w:pos="5832"/>
        </w:tabs>
        <w:contextualSpacing/>
        <w:rPr>
          <w:rFonts w:asciiTheme="majorHAnsi" w:eastAsia="Roboto Light" w:hAnsiTheme="majorHAnsi" w:cstheme="majorHAnsi"/>
          <w:sz w:val="20"/>
          <w:szCs w:val="20"/>
        </w:rPr>
      </w:pPr>
    </w:p>
    <w:sectPr w:rsidR="00EE3D6C" w:rsidRPr="000E28A8" w:rsidSect="00EF1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64" w:right="1440" w:bottom="864" w:left="1440" w:header="158" w:footer="66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8B0A" w14:textId="77777777" w:rsidR="00D02F26" w:rsidRDefault="00D02F26">
      <w:r>
        <w:separator/>
      </w:r>
    </w:p>
  </w:endnote>
  <w:endnote w:type="continuationSeparator" w:id="0">
    <w:p w14:paraId="014737D9" w14:textId="77777777" w:rsidR="00D02F26" w:rsidRDefault="00D0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ꯀε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786C" w14:textId="77777777" w:rsidR="00EE3D6C" w:rsidRDefault="00EE3D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697D" w14:textId="77777777" w:rsidR="00EE3D6C" w:rsidRDefault="00EE3D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Roboto Light" w:eastAsia="Roboto Light" w:hAnsi="Roboto Light" w:cs="Roboto Light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771D" w14:textId="77777777" w:rsidR="00EE3D6C" w:rsidRDefault="00EE3D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4441" w14:textId="77777777" w:rsidR="00D02F26" w:rsidRDefault="00D02F26">
      <w:r>
        <w:separator/>
      </w:r>
    </w:p>
  </w:footnote>
  <w:footnote w:type="continuationSeparator" w:id="0">
    <w:p w14:paraId="249C0C1B" w14:textId="77777777" w:rsidR="00D02F26" w:rsidRDefault="00D0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4216" w14:textId="77777777" w:rsidR="00EE3D6C" w:rsidRDefault="00EE3D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14F2" w14:textId="77777777" w:rsidR="00EE3D6C" w:rsidRDefault="00EE3D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sz w:val="20"/>
        <w:szCs w:val="20"/>
      </w:rPr>
    </w:pPr>
  </w:p>
  <w:p w14:paraId="00B68858" w14:textId="77777777" w:rsidR="00EE3D6C" w:rsidRDefault="00EE3D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sz w:val="20"/>
        <w:szCs w:val="20"/>
      </w:rPr>
    </w:pPr>
  </w:p>
  <w:p w14:paraId="75995854" w14:textId="1F50D813" w:rsidR="00EE3D6C" w:rsidRDefault="006927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Roboto Light" w:eastAsia="Roboto Light" w:hAnsi="Roboto Light" w:cs="Roboto Light"/>
        <w:i/>
        <w:sz w:val="18"/>
        <w:szCs w:val="18"/>
      </w:rPr>
    </w:pPr>
    <w:r w:rsidRPr="00692701">
      <w:rPr>
        <w:rFonts w:ascii="Roboto Light" w:eastAsia="Roboto Light" w:hAnsi="Roboto Light" w:cs="Roboto Light"/>
        <w:i/>
        <w:sz w:val="18"/>
        <w:szCs w:val="18"/>
        <w:highlight w:val="yellow"/>
      </w:rPr>
      <w:t>Insert head-letters</w:t>
    </w:r>
  </w:p>
  <w:p w14:paraId="16DE8FD9" w14:textId="77777777" w:rsidR="00EE3D6C" w:rsidRDefault="00EE3D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Roboto Light" w:eastAsia="Roboto Light" w:hAnsi="Roboto Light" w:cs="Roboto Light"/>
        <w:i/>
        <w:sz w:val="18"/>
        <w:szCs w:val="18"/>
      </w:rPr>
    </w:pPr>
  </w:p>
  <w:p w14:paraId="7341241D" w14:textId="77777777" w:rsidR="00EE3D6C" w:rsidRDefault="00EE3D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Roboto Light" w:eastAsia="Roboto Light" w:hAnsi="Roboto Light" w:cs="Roboto Light"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9445" w14:textId="77777777" w:rsidR="00EE3D6C" w:rsidRDefault="00EE3D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47D"/>
    <w:multiLevelType w:val="multilevel"/>
    <w:tmpl w:val="5F66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82F67"/>
    <w:multiLevelType w:val="multilevel"/>
    <w:tmpl w:val="7458B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02476E"/>
    <w:multiLevelType w:val="multilevel"/>
    <w:tmpl w:val="2A50C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956181">
    <w:abstractNumId w:val="0"/>
  </w:num>
  <w:num w:numId="2" w16cid:durableId="1182738001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948728910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6C"/>
    <w:rsid w:val="000E28A8"/>
    <w:rsid w:val="002A2304"/>
    <w:rsid w:val="00307187"/>
    <w:rsid w:val="003C7BD9"/>
    <w:rsid w:val="003F31DE"/>
    <w:rsid w:val="00692701"/>
    <w:rsid w:val="007B7216"/>
    <w:rsid w:val="00802341"/>
    <w:rsid w:val="00824627"/>
    <w:rsid w:val="009A0CEF"/>
    <w:rsid w:val="00AA0CEA"/>
    <w:rsid w:val="00C57FE9"/>
    <w:rsid w:val="00C83B98"/>
    <w:rsid w:val="00D02F26"/>
    <w:rsid w:val="00EE3D6C"/>
    <w:rsid w:val="00E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23C7E"/>
  <w15:docId w15:val="{46A19B3C-0450-4C65-A288-5B9396E3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C7BD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C7BD9"/>
  </w:style>
  <w:style w:type="paragraph" w:styleId="ListParagraph">
    <w:name w:val="List Paragraph"/>
    <w:basedOn w:val="Normal"/>
    <w:uiPriority w:val="34"/>
    <w:qFormat/>
    <w:rsid w:val="003C7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1631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Natasha Binte Mohd Noor</dc:creator>
  <cp:lastModifiedBy>Shofiatul Hanani</cp:lastModifiedBy>
  <cp:revision>14</cp:revision>
  <dcterms:created xsi:type="dcterms:W3CDTF">2020-12-07T09:51:00Z</dcterms:created>
  <dcterms:modified xsi:type="dcterms:W3CDTF">2023-12-05T03:51:00Z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827c5aed2884c1058434dd91caec0fd57f4bfc486d12174c7cbb62af639f5c66</vt:lpwstr>
  </property>
</Properties>
</file>